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99B" w:rsidRDefault="00EC5786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 w:hint="cs"/>
          <w:b/>
          <w:bCs/>
          <w:sz w:val="28"/>
          <w:cs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มะกรูด</w:t>
      </w:r>
    </w:p>
    <w:p w:rsidR="00D47F45" w:rsidRPr="00A74BE0" w:rsidRDefault="00D47F45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A74BE0" w:rsidRPr="00A74BE0" w:rsidRDefault="00E172E0" w:rsidP="00A74BE0">
      <w:pPr>
        <w:rPr>
          <w:rFonts w:ascii="Microsoft Sans Serif" w:hAnsi="Microsoft Sans Serif" w:cs="Microsoft Sans Serif" w:hint="cs"/>
          <w:i/>
          <w:iCs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="00EC5786" w:rsidRPr="00EC5786">
        <w:rPr>
          <w:rFonts w:ascii="Microsoft Sans Serif" w:hAnsi="Microsoft Sans Serif" w:cs="Microsoft Sans Serif"/>
          <w:i/>
          <w:iCs/>
        </w:rPr>
        <w:t>Citrus hystrix</w:t>
      </w:r>
      <w:r w:rsidR="00EC5786" w:rsidRPr="00EC5786">
        <w:rPr>
          <w:rFonts w:ascii="Microsoft Sans Serif" w:hAnsi="Microsoft Sans Serif" w:cs="Microsoft Sans Serif"/>
        </w:rPr>
        <w:t>  DC.</w:t>
      </w:r>
    </w:p>
    <w:p w:rsidR="006D38CE" w:rsidRDefault="00E172E0" w:rsidP="00E172E0">
      <w:pPr>
        <w:rPr>
          <w:rFonts w:ascii="Microsoft Sans Serif" w:hAnsi="Microsoft Sans Serif" w:cs="Microsoft Sans Serif" w:hint="cs"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="00EC5786" w:rsidRPr="00EC5786">
        <w:rPr>
          <w:rFonts w:ascii="Microsoft Sans Serif" w:hAnsi="Microsoft Sans Serif" w:cs="Microsoft Sans Serif"/>
        </w:rPr>
        <w:t>Rutaceae</w:t>
      </w:r>
    </w:p>
    <w:p w:rsidR="006D38CE" w:rsidRPr="006D38CE" w:rsidRDefault="00E172E0" w:rsidP="006D38CE">
      <w:pPr>
        <w:rPr>
          <w:rFonts w:ascii="Microsoft Sans Serif" w:eastAsia="Times New Roman" w:hAnsi="Microsoft Sans Serif" w:cs="Microsoft Sans Serif" w:hint="cs"/>
          <w:szCs w:val="22"/>
          <w:cs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EC5786">
        <w:rPr>
          <w:rFonts w:ascii="Microsoft Sans Serif" w:eastAsia="Times New Roman" w:hAnsi="Microsoft Sans Serif" w:cs="Microsoft Sans Serif" w:hint="cs"/>
          <w:szCs w:val="22"/>
          <w:cs/>
        </w:rPr>
        <w:t>มะกรูด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EC5786" w:rsidRDefault="00EC5786" w:rsidP="00EC5786">
      <w:pPr>
        <w:spacing w:line="360" w:lineRule="auto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EC5786"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Pr="00EC5786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ไม้ต้น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ขนาดเล็ก สูง </w:t>
      </w:r>
      <w:r w:rsidRPr="00EC5786">
        <w:rPr>
          <w:rFonts w:ascii="Microsoft Sans Serif" w:eastAsia="Times New Roman" w:hAnsi="Microsoft Sans Serif" w:cs="Microsoft Sans Serif"/>
          <w:sz w:val="24"/>
          <w:szCs w:val="24"/>
        </w:rPr>
        <w:t xml:space="preserve">2-8 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เมตร เปลือกต้นเรียบ สีน้ำตาล มีหนามแหลมตามกิ่งก้าน </w:t>
      </w:r>
    </w:p>
    <w:p w:rsidR="00EC5786" w:rsidRDefault="00EC5786" w:rsidP="00EC5786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EC5786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เป็นใบประกอบที่มีใบย่อยใบเดี่ยว ออกเรียงสลับ ปลายใบและโคนใบมน ขอบใบเรียบ แผ่นใบเรียบเป็นมันสีเขียวเข้ม มีต่อมน้ำมันอยู่ตามผิวใบ มีกลิ่นหอมเฉพาะ ก้านใบมีปีกดูคล้ายใบ </w:t>
      </w:r>
    </w:p>
    <w:p w:rsidR="00EC5786" w:rsidRDefault="00EC5786" w:rsidP="00EC5786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EC5786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ดอก 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ออกเป็นช่อตามซอกใบที่ปลายกิ่ง ดอกสีขาว กลีบเลี้ยงมี </w:t>
      </w:r>
      <w:r w:rsidRPr="00EC5786">
        <w:rPr>
          <w:rFonts w:ascii="Microsoft Sans Serif" w:eastAsia="Times New Roman" w:hAnsi="Microsoft Sans Serif" w:cs="Microsoft Sans Serif"/>
          <w:sz w:val="24"/>
          <w:szCs w:val="24"/>
        </w:rPr>
        <w:t xml:space="preserve">5 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กลีบ กลีบดอกมี </w:t>
      </w:r>
      <w:r w:rsidRPr="00EC5786">
        <w:rPr>
          <w:rFonts w:ascii="Microsoft Sans Serif" w:eastAsia="Times New Roman" w:hAnsi="Microsoft Sans Serif" w:cs="Microsoft Sans Serif"/>
          <w:sz w:val="24"/>
          <w:szCs w:val="24"/>
        </w:rPr>
        <w:t xml:space="preserve">5 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แฉก โคนกลีบดอกติดกัน </w:t>
      </w:r>
    </w:p>
    <w:p w:rsidR="00EC5786" w:rsidRPr="00EC5786" w:rsidRDefault="00EC5786" w:rsidP="00EC5786">
      <w:pPr>
        <w:spacing w:line="360" w:lineRule="auto"/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EC5786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ผล 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>เป็นรูปทรงกลมหรือรูปไข่ โคนผลเรียวเป็นจุก ผิวขรุขระ มีต่อมน้ำมัน ผลอ่อนสีเขียวแก่ สุกเป็นสีเหลือง มีรสเปรี้ยว เมล็ดกลมรี สีขาว มีหลายเมล็ด</w:t>
      </w:r>
    </w:p>
    <w:p w:rsidR="00E172E0" w:rsidRDefault="00E172E0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EC5786" w:rsidRPr="00EC5786" w:rsidRDefault="00EC5786" w:rsidP="00EC5786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EC5786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ราก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>กระทุ้งพิษ แก้ฝีภายในและแก้เสมหะเป็นพิษ</w:t>
      </w:r>
    </w:p>
    <w:p w:rsidR="00EC5786" w:rsidRPr="00EC5786" w:rsidRDefault="00EC5786" w:rsidP="00EC5786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EC5786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ใบ 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>มีน้ำมันหอมระเหย</w:t>
      </w:r>
    </w:p>
    <w:p w:rsidR="00EC5786" w:rsidRPr="00EC5786" w:rsidRDefault="00EC5786" w:rsidP="00EC5786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EC5786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</w:t>
      </w:r>
      <w:r w:rsidRPr="00EC5786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 xml:space="preserve">, </w:t>
      </w:r>
      <w:r w:rsidRPr="00EC5786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น้ำคั้นจากผล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>ใช้แต่งกลิ่น สระผมรักษาชันนะตุ รังแค ทำให้ผมสะอาด</w:t>
      </w:r>
    </w:p>
    <w:p w:rsidR="006D38CE" w:rsidRDefault="00EC5786" w:rsidP="00EC5786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  <w:cs/>
        </w:rPr>
      </w:pPr>
      <w:r w:rsidRPr="00EC5786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ผิวจากผล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ปรุงเป็นยาขับลมในลำไส้ แก้แน่น</w:t>
      </w:r>
      <w:r w:rsidRPr="00EC5786">
        <w:rPr>
          <w:rFonts w:ascii="Microsoft Sans Serif" w:eastAsia="Times New Roman" w:hAnsi="Microsoft Sans Serif" w:cs="Microsoft Sans Serif" w:hint="cs"/>
          <w:sz w:val="24"/>
          <w:szCs w:val="24"/>
          <w:cs/>
        </w:rPr>
        <w:t xml:space="preserve"> </w:t>
      </w:r>
      <w:r w:rsidRPr="00EC5786">
        <w:rPr>
          <w:rFonts w:ascii="Microsoft Sans Serif" w:eastAsia="Times New Roman" w:hAnsi="Microsoft Sans Serif" w:cs="Microsoft Sans Serif"/>
          <w:sz w:val="24"/>
          <w:szCs w:val="24"/>
          <w:cs/>
        </w:rPr>
        <w:t>เป็นยาบำรุงหัวใจ</w:t>
      </w:r>
    </w:p>
    <w:p w:rsidR="00EC5786" w:rsidRPr="00EC5786" w:rsidRDefault="00EC5786" w:rsidP="00EC5786">
      <w:pPr>
        <w:spacing w:line="360" w:lineRule="auto"/>
        <w:ind w:firstLine="720"/>
        <w:jc w:val="center"/>
        <w:rPr>
          <w:rFonts w:ascii="Microsoft Sans Serif" w:eastAsia="Times New Roman" w:hAnsi="Microsoft Sans Serif" w:cs="Microsoft Sans Serif" w:hint="cs"/>
          <w:sz w:val="24"/>
          <w:szCs w:val="24"/>
          <w:cs/>
        </w:rPr>
      </w:pPr>
      <w:r>
        <w:rPr>
          <w:rFonts w:ascii="Microsoft Sans Serif" w:eastAsia="Times New Roman" w:hAnsi="Microsoft Sans Serif" w:cs="Microsoft Sans Serif" w:hint="cs"/>
          <w:noProof/>
          <w:sz w:val="24"/>
          <w:szCs w:val="24"/>
        </w:rPr>
        <w:drawing>
          <wp:inline distT="0" distB="0" distL="0" distR="0">
            <wp:extent cx="3064148" cy="1819275"/>
            <wp:effectExtent l="171450" t="133350" r="364852" b="314325"/>
            <wp:docPr id="1" name="รูปภาพ 0" descr="kaffirlime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ffirlime_im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437" cy="1820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C5786" w:rsidRPr="00EC5786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3D7C06"/>
    <w:rsid w:val="00400E37"/>
    <w:rsid w:val="006379F0"/>
    <w:rsid w:val="006D20AA"/>
    <w:rsid w:val="006D38CE"/>
    <w:rsid w:val="007B7237"/>
    <w:rsid w:val="0081599B"/>
    <w:rsid w:val="00994C24"/>
    <w:rsid w:val="009A34AB"/>
    <w:rsid w:val="00A74BE0"/>
    <w:rsid w:val="00C76708"/>
    <w:rsid w:val="00D47F45"/>
    <w:rsid w:val="00DA4951"/>
    <w:rsid w:val="00E172E0"/>
    <w:rsid w:val="00E825DC"/>
    <w:rsid w:val="00EC5786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2017-04-24T07:54:00Z</dcterms:created>
  <dcterms:modified xsi:type="dcterms:W3CDTF">2017-04-24T07:54:00Z</dcterms:modified>
</cp:coreProperties>
</file>